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DB" w:rsidRDefault="00B57EDB" w:rsidP="005F0093">
      <w:pPr>
        <w:rPr>
          <w:sz w:val="20"/>
          <w:szCs w:val="20"/>
        </w:rPr>
      </w:pPr>
      <w:bookmarkStart w:id="0" w:name="_GoBack"/>
      <w:bookmarkEnd w:id="0"/>
    </w:p>
    <w:p w:rsidR="00614909" w:rsidRPr="00614909" w:rsidRDefault="00614909" w:rsidP="00DD2CE6">
      <w:pPr>
        <w:ind w:left="-340" w:right="-340"/>
        <w:jc w:val="center"/>
        <w:rPr>
          <w:b/>
          <w:color w:val="000000"/>
          <w:sz w:val="28"/>
          <w:szCs w:val="22"/>
          <w:lang w:eastAsia="en-US"/>
        </w:rPr>
      </w:pPr>
      <w:r w:rsidRPr="00614909">
        <w:rPr>
          <w:b/>
          <w:color w:val="000000"/>
          <w:sz w:val="42"/>
          <w:szCs w:val="22"/>
          <w:lang w:eastAsia="en-US"/>
        </w:rPr>
        <w:t>Железная дорога — зона повышенной опасности!</w:t>
      </w:r>
    </w:p>
    <w:p w:rsidR="00DD2CE6" w:rsidRDefault="00DD2CE6" w:rsidP="00614909">
      <w:pPr>
        <w:spacing w:after="320" w:line="256" w:lineRule="auto"/>
        <w:ind w:left="14"/>
        <w:jc w:val="center"/>
        <w:rPr>
          <w:b/>
          <w:color w:val="000000"/>
          <w:sz w:val="34"/>
          <w:szCs w:val="22"/>
          <w:lang w:eastAsia="en-US"/>
        </w:rPr>
      </w:pPr>
    </w:p>
    <w:p w:rsidR="00614909" w:rsidRPr="00614909" w:rsidRDefault="00614909" w:rsidP="00614909">
      <w:pPr>
        <w:spacing w:after="320" w:line="256" w:lineRule="auto"/>
        <w:ind w:left="14"/>
        <w:jc w:val="center"/>
        <w:rPr>
          <w:b/>
          <w:color w:val="000000"/>
          <w:sz w:val="28"/>
          <w:szCs w:val="22"/>
          <w:lang w:eastAsia="en-US"/>
        </w:rPr>
      </w:pPr>
      <w:r w:rsidRPr="00614909">
        <w:rPr>
          <w:b/>
          <w:color w:val="000000"/>
          <w:sz w:val="34"/>
          <w:szCs w:val="22"/>
          <w:lang w:eastAsia="en-US"/>
        </w:rPr>
        <w:t>Материал для проведения занятий с учащимися 1-11 классов</w:t>
      </w:r>
    </w:p>
    <w:p w:rsidR="00614909" w:rsidRPr="00614909" w:rsidRDefault="00614909" w:rsidP="00DD2CE6">
      <w:pPr>
        <w:spacing w:after="34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28"/>
          <w:szCs w:val="22"/>
          <w:lang w:eastAsia="en-US"/>
        </w:rPr>
        <w:t>Каждому из нас приходится сталкиваться с железной дорогой. Одним чаще, другим реже</w:t>
      </w:r>
      <w:r w:rsidR="002D2EAE">
        <w:rPr>
          <w:color w:val="000000"/>
          <w:sz w:val="28"/>
          <w:szCs w:val="22"/>
          <w:lang w:eastAsia="en-US"/>
        </w:rPr>
        <w:t>.</w:t>
      </w:r>
      <w:r w:rsidRPr="00614909">
        <w:rPr>
          <w:color w:val="000000"/>
          <w:sz w:val="28"/>
          <w:szCs w:val="22"/>
          <w:lang w:eastAsia="en-US"/>
        </w:rPr>
        <w:t xml:space="preserve"> Одни слышат гудок поезда вдалеке, другие вблизи наблюдают за проходящим поездом. Третьим раз в год приходится уезжать в отпуск. А многие из учен</w:t>
      </w:r>
      <w:r>
        <w:rPr>
          <w:color w:val="000000"/>
          <w:sz w:val="28"/>
          <w:szCs w:val="22"/>
          <w:lang w:eastAsia="en-US"/>
        </w:rPr>
        <w:t>иков пользуются железнодорожным</w:t>
      </w:r>
      <w:r w:rsidRPr="00614909">
        <w:rPr>
          <w:color w:val="000000"/>
          <w:sz w:val="28"/>
          <w:szCs w:val="22"/>
          <w:lang w:eastAsia="en-US"/>
        </w:rPr>
        <w:t xml:space="preserve"> транспортом или пересекают железнодорожные пути ежедневно при следовании в школу, на тренировку, в кино и т.д.</w:t>
      </w:r>
    </w:p>
    <w:p w:rsidR="00614909" w:rsidRPr="00614909" w:rsidRDefault="00614909" w:rsidP="00DD2CE6">
      <w:pPr>
        <w:spacing w:after="47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30"/>
          <w:szCs w:val="22"/>
          <w:lang w:eastAsia="en-US"/>
        </w:rPr>
        <w:t>Железная дорога — зона повышенной опасности и каждому человеку нужно обязательно знать элементарные правила поведения в зоне железной дороги. От этого зависит его жизнь и судьб</w:t>
      </w:r>
      <w:r>
        <w:rPr>
          <w:color w:val="000000"/>
          <w:sz w:val="30"/>
          <w:szCs w:val="22"/>
          <w:lang w:eastAsia="en-US"/>
        </w:rPr>
        <w:t>а, а также его родных и близких.</w:t>
      </w:r>
      <w:r w:rsidRPr="00614909">
        <w:rPr>
          <w:color w:val="000000"/>
          <w:sz w:val="30"/>
          <w:szCs w:val="22"/>
          <w:lang w:eastAsia="en-US"/>
        </w:rPr>
        <w:t xml:space="preserve"> Из-за несоблюдения требований личной безопасности, неосторожности и поспешности гибнут люди.</w:t>
      </w:r>
    </w:p>
    <w:p w:rsidR="00614909" w:rsidRPr="00614909" w:rsidRDefault="00614909" w:rsidP="00DD2CE6">
      <w:pPr>
        <w:spacing w:after="41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28"/>
          <w:szCs w:val="22"/>
          <w:lang w:eastAsia="en-US"/>
        </w:rPr>
        <w:t>Многие дет</w:t>
      </w:r>
      <w:r w:rsidR="002D2EAE">
        <w:rPr>
          <w:color w:val="000000"/>
          <w:sz w:val="28"/>
          <w:szCs w:val="22"/>
          <w:lang w:eastAsia="en-US"/>
        </w:rPr>
        <w:t>и</w:t>
      </w:r>
      <w:r w:rsidRPr="00614909">
        <w:rPr>
          <w:color w:val="000000"/>
          <w:sz w:val="28"/>
          <w:szCs w:val="22"/>
          <w:lang w:eastAsia="en-US"/>
        </w:rPr>
        <w:t xml:space="preserve"> и подростки ищут приключения, причем в самых не подходящих для таких забав местах</w:t>
      </w:r>
      <w:r w:rsidR="002D2EAE">
        <w:rPr>
          <w:color w:val="000000"/>
          <w:sz w:val="28"/>
          <w:szCs w:val="22"/>
          <w:lang w:eastAsia="en-US"/>
        </w:rPr>
        <w:t>,</w:t>
      </w:r>
      <w:r w:rsidRPr="00614909">
        <w:rPr>
          <w:color w:val="000000"/>
          <w:sz w:val="28"/>
          <w:szCs w:val="22"/>
          <w:lang w:eastAsia="en-US"/>
        </w:rPr>
        <w:t xml:space="preserve"> </w:t>
      </w:r>
      <w:r w:rsidR="002D2EAE">
        <w:rPr>
          <w:color w:val="000000"/>
          <w:sz w:val="28"/>
          <w:szCs w:val="22"/>
          <w:lang w:eastAsia="en-US"/>
        </w:rPr>
        <w:t>н</w:t>
      </w:r>
      <w:r w:rsidRPr="00614909">
        <w:rPr>
          <w:color w:val="000000"/>
          <w:sz w:val="28"/>
          <w:szCs w:val="22"/>
          <w:lang w:eastAsia="en-US"/>
        </w:rPr>
        <w:t>апр</w:t>
      </w:r>
      <w:r>
        <w:rPr>
          <w:color w:val="000000"/>
          <w:sz w:val="28"/>
          <w:szCs w:val="22"/>
          <w:lang w:eastAsia="en-US"/>
        </w:rPr>
        <w:t>им</w:t>
      </w:r>
      <w:r w:rsidRPr="00614909">
        <w:rPr>
          <w:color w:val="000000"/>
          <w:sz w:val="28"/>
          <w:szCs w:val="22"/>
          <w:lang w:eastAsia="en-US"/>
        </w:rPr>
        <w:t>ер, на железной дороге.</w:t>
      </w:r>
    </w:p>
    <w:p w:rsidR="00614909" w:rsidRPr="00614909" w:rsidRDefault="00614909" w:rsidP="00DD2CE6">
      <w:pPr>
        <w:spacing w:after="59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2336" behindDoc="0" locked="0" layoutInCell="1" allowOverlap="0" wp14:anchorId="61B923E7" wp14:editId="16A34982">
            <wp:simplePos x="0" y="0"/>
            <wp:positionH relativeFrom="page">
              <wp:posOffset>765175</wp:posOffset>
            </wp:positionH>
            <wp:positionV relativeFrom="page">
              <wp:posOffset>6762115</wp:posOffset>
            </wp:positionV>
            <wp:extent cx="8890" cy="6350"/>
            <wp:effectExtent l="0" t="0" r="0" b="0"/>
            <wp:wrapSquare wrapText="bothSides"/>
            <wp:docPr id="1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909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3360" behindDoc="0" locked="0" layoutInCell="1" allowOverlap="0" wp14:anchorId="1147CBFB" wp14:editId="0A69282A">
            <wp:simplePos x="0" y="0"/>
            <wp:positionH relativeFrom="page">
              <wp:posOffset>777240</wp:posOffset>
            </wp:positionH>
            <wp:positionV relativeFrom="page">
              <wp:posOffset>6768465</wp:posOffset>
            </wp:positionV>
            <wp:extent cx="3175" cy="6350"/>
            <wp:effectExtent l="0" t="0" r="0" b="0"/>
            <wp:wrapSquare wrapText="bothSides"/>
            <wp:docPr id="3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909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4384" behindDoc="0" locked="0" layoutInCell="1" allowOverlap="0" wp14:anchorId="7F368DC6" wp14:editId="6AE9DFCF">
            <wp:simplePos x="0" y="0"/>
            <wp:positionH relativeFrom="page">
              <wp:posOffset>768350</wp:posOffset>
            </wp:positionH>
            <wp:positionV relativeFrom="page">
              <wp:posOffset>6774815</wp:posOffset>
            </wp:positionV>
            <wp:extent cx="6350" cy="6350"/>
            <wp:effectExtent l="0" t="0" r="0" b="0"/>
            <wp:wrapSquare wrapText="bothSides"/>
            <wp:docPr id="4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909">
        <w:rPr>
          <w:color w:val="000000"/>
          <w:sz w:val="28"/>
          <w:szCs w:val="22"/>
          <w:lang w:eastAsia="en-US"/>
        </w:rPr>
        <w:t>Шалости детей и подростков</w:t>
      </w:r>
      <w:r w:rsidR="002D2EAE">
        <w:rPr>
          <w:color w:val="000000"/>
          <w:sz w:val="28"/>
          <w:szCs w:val="22"/>
          <w:lang w:eastAsia="en-US"/>
        </w:rPr>
        <w:t>,</w:t>
      </w:r>
      <w:r w:rsidRPr="00614909">
        <w:rPr>
          <w:color w:val="000000"/>
          <w:sz w:val="28"/>
          <w:szCs w:val="22"/>
          <w:lang w:eastAsia="en-US"/>
        </w:rPr>
        <w:t xml:space="preserve"> </w:t>
      </w:r>
      <w:r w:rsidR="002D2EAE">
        <w:rPr>
          <w:color w:val="000000"/>
          <w:sz w:val="28"/>
          <w:szCs w:val="22"/>
          <w:lang w:eastAsia="en-US"/>
        </w:rPr>
        <w:t>размещаю</w:t>
      </w:r>
      <w:r w:rsidRPr="00614909">
        <w:rPr>
          <w:color w:val="000000"/>
          <w:sz w:val="28"/>
          <w:szCs w:val="22"/>
          <w:lang w:eastAsia="en-US"/>
        </w:rPr>
        <w:t>щих посторо</w:t>
      </w:r>
      <w:r>
        <w:rPr>
          <w:color w:val="000000"/>
          <w:sz w:val="28"/>
          <w:szCs w:val="22"/>
          <w:lang w:eastAsia="en-US"/>
        </w:rPr>
        <w:t>нние</w:t>
      </w:r>
      <w:r w:rsidRPr="00614909">
        <w:rPr>
          <w:color w:val="000000"/>
          <w:sz w:val="28"/>
          <w:szCs w:val="22"/>
          <w:lang w:eastAsia="en-US"/>
        </w:rPr>
        <w:t xml:space="preserve"> предметы на железнодорожные пути, бросающих камни в пассажирские поезда, электрички и локомотивы приводят к </w:t>
      </w:r>
      <w:proofErr w:type="spellStart"/>
      <w:r w:rsidR="002D2EAE">
        <w:rPr>
          <w:color w:val="000000"/>
          <w:sz w:val="28"/>
          <w:szCs w:val="22"/>
          <w:lang w:eastAsia="en-US"/>
        </w:rPr>
        <w:t>травмированию</w:t>
      </w:r>
      <w:proofErr w:type="spellEnd"/>
      <w:r w:rsidR="002D2EAE">
        <w:rPr>
          <w:color w:val="000000"/>
          <w:sz w:val="28"/>
          <w:szCs w:val="22"/>
          <w:lang w:eastAsia="en-US"/>
        </w:rPr>
        <w:t xml:space="preserve"> </w:t>
      </w:r>
      <w:r w:rsidRPr="00614909">
        <w:rPr>
          <w:color w:val="000000"/>
          <w:sz w:val="28"/>
          <w:szCs w:val="22"/>
          <w:lang w:eastAsia="en-US"/>
        </w:rPr>
        <w:t>пассажиров, к сбоям в движении поездов и создают угрозу безопасности движения поездов</w:t>
      </w:r>
      <w:r>
        <w:rPr>
          <w:color w:val="000000"/>
          <w:sz w:val="28"/>
          <w:szCs w:val="22"/>
          <w:lang w:eastAsia="en-US"/>
        </w:rPr>
        <w:t xml:space="preserve">, а также </w:t>
      </w:r>
      <w:r w:rsidR="002D2EAE">
        <w:rPr>
          <w:color w:val="000000"/>
          <w:sz w:val="28"/>
          <w:szCs w:val="22"/>
          <w:lang w:eastAsia="en-US"/>
        </w:rPr>
        <w:t>к травматизму</w:t>
      </w:r>
      <w:r w:rsidRPr="00614909">
        <w:rPr>
          <w:color w:val="000000"/>
          <w:sz w:val="28"/>
          <w:szCs w:val="22"/>
          <w:lang w:eastAsia="en-US"/>
        </w:rPr>
        <w:t>.</w:t>
      </w:r>
    </w:p>
    <w:p w:rsidR="00614909" w:rsidRPr="00614909" w:rsidRDefault="00614909" w:rsidP="00DD2CE6">
      <w:pPr>
        <w:spacing w:after="4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Так, например: д</w:t>
      </w:r>
      <w:r w:rsidRPr="00614909">
        <w:rPr>
          <w:color w:val="000000"/>
          <w:sz w:val="28"/>
          <w:szCs w:val="22"/>
          <w:lang w:eastAsia="en-US"/>
        </w:rPr>
        <w:t xml:space="preserve">ва мальчика, укладывали </w:t>
      </w:r>
      <w:r>
        <w:rPr>
          <w:color w:val="000000"/>
          <w:sz w:val="28"/>
          <w:szCs w:val="22"/>
          <w:lang w:eastAsia="en-US"/>
        </w:rPr>
        <w:t>на рельсы камни перед приближаю</w:t>
      </w:r>
      <w:r w:rsidRPr="00614909">
        <w:rPr>
          <w:color w:val="000000"/>
          <w:sz w:val="28"/>
          <w:szCs w:val="22"/>
          <w:lang w:eastAsia="en-US"/>
        </w:rPr>
        <w:t>щ</w:t>
      </w:r>
      <w:r>
        <w:rPr>
          <w:color w:val="000000"/>
          <w:sz w:val="28"/>
          <w:szCs w:val="22"/>
          <w:lang w:eastAsia="en-US"/>
        </w:rPr>
        <w:t>и</w:t>
      </w:r>
      <w:r w:rsidRPr="00614909">
        <w:rPr>
          <w:color w:val="000000"/>
          <w:sz w:val="28"/>
          <w:szCs w:val="22"/>
          <w:lang w:eastAsia="en-US"/>
        </w:rPr>
        <w:t>мся поездом</w:t>
      </w:r>
      <w:r>
        <w:rPr>
          <w:color w:val="000000"/>
          <w:sz w:val="28"/>
          <w:szCs w:val="22"/>
          <w:lang w:eastAsia="en-US"/>
        </w:rPr>
        <w:t>.</w:t>
      </w:r>
      <w:r w:rsidRPr="00614909">
        <w:rPr>
          <w:color w:val="000000"/>
          <w:sz w:val="28"/>
          <w:szCs w:val="22"/>
          <w:lang w:eastAsia="en-US"/>
        </w:rPr>
        <w:t xml:space="preserve"> При приближении поезда подростки стали убегать через соседний путь, по которому в это время следовал почтово-багажный поезд. Подростки выско</w:t>
      </w:r>
      <w:r>
        <w:rPr>
          <w:color w:val="000000"/>
          <w:sz w:val="28"/>
          <w:szCs w:val="22"/>
          <w:lang w:eastAsia="en-US"/>
        </w:rPr>
        <w:t>чили на путь перед близко идущим</w:t>
      </w:r>
      <w:r w:rsidRPr="00614909">
        <w:rPr>
          <w:color w:val="000000"/>
          <w:sz w:val="28"/>
          <w:szCs w:val="22"/>
          <w:lang w:eastAsia="en-US"/>
        </w:rPr>
        <w:t xml:space="preserve"> поездом. Машинист, увидев неожиданно выбежавших на путь подростков, применил экстренное торможение, но наезд ввиду малого расстояния предотвратить не смог. Один из ребят скончался на месте</w:t>
      </w:r>
      <w:r>
        <w:rPr>
          <w:color w:val="000000"/>
          <w:sz w:val="28"/>
          <w:szCs w:val="22"/>
          <w:lang w:eastAsia="en-US"/>
        </w:rPr>
        <w:t>, а другой получил тяжёлые травмы</w:t>
      </w:r>
      <w:r w:rsidRPr="00614909">
        <w:rPr>
          <w:color w:val="000000"/>
          <w:sz w:val="28"/>
          <w:szCs w:val="22"/>
          <w:lang w:eastAsia="en-US"/>
        </w:rPr>
        <w:t>.</w:t>
      </w:r>
    </w:p>
    <w:p w:rsidR="00614909" w:rsidRPr="00614909" w:rsidRDefault="002D2EAE" w:rsidP="00DD2CE6">
      <w:pPr>
        <w:spacing w:after="66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lastRenderedPageBreak/>
        <w:t>Желающих</w:t>
      </w:r>
      <w:r w:rsidR="00614909" w:rsidRPr="00614909">
        <w:rPr>
          <w:color w:val="000000"/>
          <w:sz w:val="28"/>
          <w:szCs w:val="22"/>
          <w:lang w:eastAsia="en-US"/>
        </w:rPr>
        <w:t xml:space="preserve"> понаблюдать за тем, что может случиться с поездом, если он наедет на деревянную, каменную или металлическую преграду, не убывает. Не может быть, чтобы хулиганы 12</w:t>
      </w:r>
      <w:r>
        <w:rPr>
          <w:color w:val="000000"/>
          <w:sz w:val="28"/>
          <w:szCs w:val="22"/>
          <w:lang w:eastAsia="en-US"/>
        </w:rPr>
        <w:t>-16</w:t>
      </w:r>
      <w:r w:rsidR="00614909" w:rsidRPr="00614909">
        <w:rPr>
          <w:color w:val="000000"/>
          <w:sz w:val="28"/>
          <w:szCs w:val="22"/>
          <w:lang w:eastAsia="en-US"/>
        </w:rPr>
        <w:t xml:space="preserve"> лет не знали о последствиях этих шалостей, в результате которых страдают люди, окружающая среда и пр</w:t>
      </w:r>
      <w:r w:rsidR="00614909">
        <w:rPr>
          <w:color w:val="000000"/>
          <w:sz w:val="28"/>
          <w:szCs w:val="22"/>
          <w:lang w:eastAsia="en-US"/>
        </w:rPr>
        <w:t>ичиняе</w:t>
      </w:r>
      <w:r w:rsidR="00614909" w:rsidRPr="00614909">
        <w:rPr>
          <w:color w:val="000000"/>
          <w:sz w:val="28"/>
          <w:szCs w:val="22"/>
          <w:lang w:eastAsia="en-US"/>
        </w:rPr>
        <w:t>тся значительный материальный ущерб.</w:t>
      </w:r>
    </w:p>
    <w:p w:rsidR="00614909" w:rsidRPr="00614909" w:rsidRDefault="00614909" w:rsidP="00DD2CE6">
      <w:pPr>
        <w:spacing w:after="48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28"/>
          <w:szCs w:val="22"/>
          <w:lang w:eastAsia="en-US"/>
        </w:rPr>
        <w:t>Чаще несчастные случаи происходят тогда, когда железнодорожное полотно используется как пешеходные дорожки, что категорически ЗАПРЕЩЕНО. П</w:t>
      </w:r>
      <w:r>
        <w:rPr>
          <w:color w:val="000000"/>
          <w:sz w:val="28"/>
          <w:szCs w:val="22"/>
          <w:lang w:eastAsia="en-US"/>
        </w:rPr>
        <w:t>оэтому каждый человек, находящий</w:t>
      </w:r>
      <w:r w:rsidRPr="00614909">
        <w:rPr>
          <w:color w:val="000000"/>
          <w:sz w:val="28"/>
          <w:szCs w:val="22"/>
          <w:lang w:eastAsia="en-US"/>
        </w:rPr>
        <w:t>ся вблизи железной дороги</w:t>
      </w:r>
      <w:r w:rsidR="002D2EAE">
        <w:rPr>
          <w:color w:val="000000"/>
          <w:sz w:val="28"/>
          <w:szCs w:val="22"/>
          <w:lang w:eastAsia="en-US"/>
        </w:rPr>
        <w:t>,</w:t>
      </w:r>
      <w:r w:rsidRPr="00614909">
        <w:rPr>
          <w:color w:val="000000"/>
          <w:sz w:val="28"/>
          <w:szCs w:val="22"/>
          <w:lang w:eastAsia="en-US"/>
        </w:rPr>
        <w:t xml:space="preserve"> должен проявлять повышенную бдительность.</w:t>
      </w:r>
    </w:p>
    <w:p w:rsidR="00614909" w:rsidRPr="00614909" w:rsidRDefault="00614909" w:rsidP="00DD2CE6">
      <w:pPr>
        <w:spacing w:after="4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28"/>
          <w:szCs w:val="22"/>
          <w:lang w:eastAsia="en-US"/>
        </w:rPr>
        <w:t xml:space="preserve">Основными причинами </w:t>
      </w:r>
      <w:proofErr w:type="spellStart"/>
      <w:r w:rsidRPr="00614909">
        <w:rPr>
          <w:color w:val="000000"/>
          <w:sz w:val="28"/>
          <w:szCs w:val="22"/>
          <w:lang w:eastAsia="en-US"/>
        </w:rPr>
        <w:t>травмирования</w:t>
      </w:r>
      <w:proofErr w:type="spellEnd"/>
      <w:r w:rsidRPr="00614909">
        <w:rPr>
          <w:color w:val="000000"/>
          <w:sz w:val="28"/>
          <w:szCs w:val="22"/>
          <w:lang w:eastAsia="en-US"/>
        </w:rPr>
        <w:t xml:space="preserve"> несовершеннолетних граждан железнодорожным подвижным составом и поражения электротоком контактной сети являются незнание и нарушение правил безопасности, </w:t>
      </w:r>
      <w:r>
        <w:rPr>
          <w:color w:val="000000"/>
          <w:sz w:val="28"/>
          <w:szCs w:val="22"/>
          <w:lang w:eastAsia="en-US"/>
        </w:rPr>
        <w:t>установленных</w:t>
      </w:r>
      <w:r w:rsidRPr="00614909">
        <w:rPr>
          <w:color w:val="000000"/>
          <w:sz w:val="28"/>
          <w:szCs w:val="22"/>
          <w:lang w:eastAsia="en-US"/>
        </w:rPr>
        <w:t xml:space="preserve"> на железнодорожном транспорте, отсутствие контроля родителей за местонахождением своих детей.</w:t>
      </w:r>
    </w:p>
    <w:p w:rsidR="00614909" w:rsidRPr="00614909" w:rsidRDefault="00614909" w:rsidP="00DD2CE6">
      <w:pPr>
        <w:spacing w:after="4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28"/>
          <w:szCs w:val="22"/>
          <w:lang w:eastAsia="en-US"/>
        </w:rPr>
        <w:t>При отсутствии к</w:t>
      </w:r>
      <w:r>
        <w:rPr>
          <w:color w:val="000000"/>
          <w:sz w:val="28"/>
          <w:szCs w:val="22"/>
          <w:lang w:eastAsia="en-US"/>
        </w:rPr>
        <w:t>онтроля и недостаточной разъясни</w:t>
      </w:r>
      <w:r w:rsidR="002D2EAE">
        <w:rPr>
          <w:color w:val="000000"/>
          <w:sz w:val="28"/>
          <w:szCs w:val="22"/>
          <w:lang w:eastAsia="en-US"/>
        </w:rPr>
        <w:t>тельной работы</w:t>
      </w:r>
      <w:r w:rsidRPr="00614909">
        <w:rPr>
          <w:color w:val="000000"/>
          <w:sz w:val="28"/>
          <w:szCs w:val="22"/>
          <w:lang w:eastAsia="en-US"/>
        </w:rPr>
        <w:t xml:space="preserve"> в</w:t>
      </w:r>
      <w:r>
        <w:rPr>
          <w:color w:val="000000"/>
          <w:sz w:val="28"/>
          <w:szCs w:val="22"/>
          <w:lang w:eastAsia="en-US"/>
        </w:rPr>
        <w:t xml:space="preserve"> школах дети забираются на крыши </w:t>
      </w:r>
      <w:r w:rsidRPr="00614909">
        <w:rPr>
          <w:color w:val="000000"/>
          <w:sz w:val="28"/>
          <w:szCs w:val="22"/>
          <w:lang w:eastAsia="en-US"/>
        </w:rPr>
        <w:t>вагонов, бе</w:t>
      </w:r>
      <w:r>
        <w:rPr>
          <w:color w:val="000000"/>
          <w:sz w:val="28"/>
          <w:szCs w:val="22"/>
          <w:lang w:eastAsia="en-US"/>
        </w:rPr>
        <w:t>сцельно бродят по железнодорожны</w:t>
      </w:r>
      <w:r w:rsidRPr="00614909">
        <w:rPr>
          <w:color w:val="000000"/>
          <w:sz w:val="28"/>
          <w:szCs w:val="22"/>
          <w:lang w:eastAsia="en-US"/>
        </w:rPr>
        <w:t>м путям, катаю</w:t>
      </w:r>
      <w:r>
        <w:rPr>
          <w:color w:val="000000"/>
          <w:sz w:val="28"/>
          <w:szCs w:val="22"/>
          <w:lang w:eastAsia="en-US"/>
        </w:rPr>
        <w:t>тся на подножках железнодорожных</w:t>
      </w:r>
      <w:r w:rsidRPr="00614909">
        <w:rPr>
          <w:color w:val="000000"/>
          <w:sz w:val="28"/>
          <w:szCs w:val="22"/>
          <w:lang w:eastAsia="en-US"/>
        </w:rPr>
        <w:t xml:space="preserve"> вагонов.</w:t>
      </w:r>
    </w:p>
    <w:p w:rsidR="00614909" w:rsidRPr="00614909" w:rsidRDefault="00614909" w:rsidP="00DD2CE6">
      <w:pPr>
        <w:spacing w:after="4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28"/>
          <w:szCs w:val="22"/>
          <w:lang w:eastAsia="en-US"/>
        </w:rPr>
        <w:t>Необходимо обратить</w:t>
      </w:r>
      <w:r>
        <w:rPr>
          <w:color w:val="000000"/>
          <w:sz w:val="28"/>
          <w:szCs w:val="22"/>
          <w:lang w:eastAsia="en-US"/>
        </w:rPr>
        <w:t xml:space="preserve"> особое вн</w:t>
      </w:r>
      <w:r w:rsidRPr="00614909">
        <w:rPr>
          <w:color w:val="000000"/>
          <w:sz w:val="28"/>
          <w:szCs w:val="22"/>
          <w:lang w:eastAsia="en-US"/>
        </w:rPr>
        <w:t>и</w:t>
      </w:r>
      <w:r>
        <w:rPr>
          <w:color w:val="000000"/>
          <w:sz w:val="28"/>
          <w:szCs w:val="22"/>
          <w:lang w:eastAsia="en-US"/>
        </w:rPr>
        <w:t>м</w:t>
      </w:r>
      <w:r w:rsidRPr="00614909">
        <w:rPr>
          <w:color w:val="000000"/>
          <w:sz w:val="28"/>
          <w:szCs w:val="22"/>
          <w:lang w:eastAsia="en-US"/>
        </w:rPr>
        <w:t xml:space="preserve">ание на участившиеся случаи </w:t>
      </w:r>
      <w:proofErr w:type="spellStart"/>
      <w:r w:rsidRPr="00614909">
        <w:rPr>
          <w:color w:val="000000"/>
          <w:sz w:val="28"/>
          <w:szCs w:val="22"/>
          <w:lang w:eastAsia="en-US"/>
        </w:rPr>
        <w:t>травмирования</w:t>
      </w:r>
      <w:proofErr w:type="spellEnd"/>
      <w:r w:rsidRPr="00614909">
        <w:rPr>
          <w:color w:val="000000"/>
          <w:sz w:val="28"/>
          <w:szCs w:val="22"/>
          <w:lang w:eastAsia="en-US"/>
        </w:rPr>
        <w:t xml:space="preserve"> подростков, которые слушают музыку в наушниках, находясь в зоне повышенной опасности. Такое отношение прив</w:t>
      </w:r>
      <w:r w:rsidR="002D2EAE">
        <w:rPr>
          <w:color w:val="000000"/>
          <w:sz w:val="28"/>
          <w:szCs w:val="22"/>
          <w:lang w:eastAsia="en-US"/>
        </w:rPr>
        <w:t>одит к трагическим последствиям.</w:t>
      </w:r>
    </w:p>
    <w:p w:rsidR="00614909" w:rsidRPr="00614909" w:rsidRDefault="00614909" w:rsidP="00DD2CE6">
      <w:pPr>
        <w:spacing w:after="51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28"/>
          <w:szCs w:val="22"/>
          <w:lang w:eastAsia="en-US"/>
        </w:rPr>
        <w:t xml:space="preserve">Также следует обратить внимание на распространение </w:t>
      </w:r>
      <w:r w:rsidR="00DD2CE6">
        <w:rPr>
          <w:color w:val="000000"/>
          <w:sz w:val="28"/>
          <w:szCs w:val="22"/>
          <w:lang w:eastAsia="en-US"/>
        </w:rPr>
        <w:t>таких</w:t>
      </w:r>
      <w:r w:rsidRPr="00614909">
        <w:rPr>
          <w:color w:val="000000"/>
          <w:sz w:val="28"/>
          <w:szCs w:val="22"/>
          <w:lang w:eastAsia="en-US"/>
        </w:rPr>
        <w:t xml:space="preserve"> движений, как «</w:t>
      </w:r>
      <w:proofErr w:type="spellStart"/>
      <w:r w:rsidRPr="00614909">
        <w:rPr>
          <w:color w:val="000000"/>
          <w:sz w:val="28"/>
          <w:szCs w:val="22"/>
          <w:lang w:eastAsia="en-US"/>
        </w:rPr>
        <w:t>зацепинг</w:t>
      </w:r>
      <w:proofErr w:type="spellEnd"/>
      <w:r w:rsidRPr="00614909">
        <w:rPr>
          <w:color w:val="000000"/>
          <w:sz w:val="28"/>
          <w:szCs w:val="22"/>
          <w:lang w:eastAsia="en-US"/>
        </w:rPr>
        <w:t>» и «</w:t>
      </w:r>
      <w:proofErr w:type="spellStart"/>
      <w:r w:rsidRPr="00614909">
        <w:rPr>
          <w:color w:val="000000"/>
          <w:sz w:val="28"/>
          <w:szCs w:val="22"/>
          <w:lang w:eastAsia="en-US"/>
        </w:rPr>
        <w:t>р</w:t>
      </w:r>
      <w:r w:rsidR="00DD2CE6">
        <w:rPr>
          <w:color w:val="000000"/>
          <w:sz w:val="28"/>
          <w:szCs w:val="22"/>
          <w:lang w:eastAsia="en-US"/>
        </w:rPr>
        <w:t>уфрайдинг</w:t>
      </w:r>
      <w:proofErr w:type="spellEnd"/>
      <w:r w:rsidR="00DD2CE6">
        <w:rPr>
          <w:color w:val="000000"/>
          <w:sz w:val="28"/>
          <w:szCs w:val="22"/>
          <w:lang w:eastAsia="en-US"/>
        </w:rPr>
        <w:t>»: молодые люди, в том числе</w:t>
      </w:r>
      <w:r w:rsidRPr="00614909">
        <w:rPr>
          <w:color w:val="000000"/>
          <w:sz w:val="28"/>
          <w:szCs w:val="22"/>
          <w:lang w:eastAsia="en-US"/>
        </w:rPr>
        <w:t xml:space="preserve"> и несовершеннолетние, ездят на крышах э</w:t>
      </w:r>
      <w:r w:rsidR="00DD2CE6">
        <w:rPr>
          <w:color w:val="000000"/>
          <w:sz w:val="28"/>
          <w:szCs w:val="22"/>
          <w:lang w:eastAsia="en-US"/>
        </w:rPr>
        <w:t xml:space="preserve">лектропоездов, </w:t>
      </w:r>
      <w:proofErr w:type="spellStart"/>
      <w:r w:rsidR="00DD2CE6">
        <w:rPr>
          <w:color w:val="000000"/>
          <w:sz w:val="28"/>
          <w:szCs w:val="22"/>
          <w:lang w:eastAsia="en-US"/>
        </w:rPr>
        <w:t>межвагонных</w:t>
      </w:r>
      <w:proofErr w:type="spellEnd"/>
      <w:r w:rsidR="00DD2CE6">
        <w:rPr>
          <w:color w:val="000000"/>
          <w:sz w:val="28"/>
          <w:szCs w:val="22"/>
          <w:lang w:eastAsia="en-US"/>
        </w:rPr>
        <w:t xml:space="preserve"> сцепк</w:t>
      </w:r>
      <w:r w:rsidRPr="00614909">
        <w:rPr>
          <w:color w:val="000000"/>
          <w:sz w:val="28"/>
          <w:szCs w:val="22"/>
          <w:lang w:eastAsia="en-US"/>
        </w:rPr>
        <w:t xml:space="preserve">ах, записывая себя на видеокамеры, и выкладывают отснятые сюжеты </w:t>
      </w:r>
      <w:r w:rsidR="002D2EAE">
        <w:rPr>
          <w:color w:val="000000"/>
          <w:sz w:val="28"/>
          <w:szCs w:val="22"/>
          <w:lang w:eastAsia="en-US"/>
        </w:rPr>
        <w:t xml:space="preserve">в </w:t>
      </w:r>
      <w:proofErr w:type="spellStart"/>
      <w:r w:rsidR="002D2EAE">
        <w:rPr>
          <w:color w:val="000000"/>
          <w:sz w:val="28"/>
          <w:szCs w:val="22"/>
          <w:lang w:eastAsia="en-US"/>
        </w:rPr>
        <w:t>соцсети</w:t>
      </w:r>
      <w:proofErr w:type="spellEnd"/>
      <w:r w:rsidRPr="00614909">
        <w:rPr>
          <w:color w:val="000000"/>
          <w:sz w:val="28"/>
          <w:szCs w:val="22"/>
          <w:lang w:eastAsia="en-US"/>
        </w:rPr>
        <w:t xml:space="preserve">. Следует отметить, что, залезая на </w:t>
      </w:r>
      <w:r w:rsidR="00DD2CE6">
        <w:rPr>
          <w:color w:val="000000"/>
          <w:sz w:val="28"/>
          <w:szCs w:val="22"/>
          <w:lang w:eastAsia="en-US"/>
        </w:rPr>
        <w:t>к</w:t>
      </w:r>
      <w:r w:rsidRPr="00614909">
        <w:rPr>
          <w:color w:val="000000"/>
          <w:sz w:val="28"/>
          <w:szCs w:val="22"/>
          <w:lang w:eastAsia="en-US"/>
        </w:rPr>
        <w:t xml:space="preserve">рыши подвижного состава, молодые люди подвергают свою жизнь смертельной опасности дважды, как в результате падения с подвижного состава, так и при получении </w:t>
      </w:r>
      <w:proofErr w:type="spellStart"/>
      <w:r w:rsidRPr="00614909">
        <w:rPr>
          <w:color w:val="000000"/>
          <w:sz w:val="28"/>
          <w:szCs w:val="22"/>
          <w:lang w:eastAsia="en-US"/>
        </w:rPr>
        <w:t>электротравмы</w:t>
      </w:r>
      <w:proofErr w:type="spellEnd"/>
      <w:r w:rsidRPr="00614909">
        <w:rPr>
          <w:color w:val="000000"/>
          <w:sz w:val="28"/>
          <w:szCs w:val="22"/>
          <w:lang w:eastAsia="en-US"/>
        </w:rPr>
        <w:t xml:space="preserve"> от поражения электротоком контактной сети.</w:t>
      </w:r>
    </w:p>
    <w:p w:rsidR="00614909" w:rsidRPr="00614909" w:rsidRDefault="00614909" w:rsidP="00DD2CE6">
      <w:pPr>
        <w:spacing w:after="4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5408" behindDoc="0" locked="0" layoutInCell="1" allowOverlap="0" wp14:anchorId="293C0435" wp14:editId="7E7A3067">
            <wp:simplePos x="0" y="0"/>
            <wp:positionH relativeFrom="page">
              <wp:posOffset>875030</wp:posOffset>
            </wp:positionH>
            <wp:positionV relativeFrom="page">
              <wp:posOffset>6243955</wp:posOffset>
            </wp:positionV>
            <wp:extent cx="15240" cy="12065"/>
            <wp:effectExtent l="0" t="0" r="0" b="0"/>
            <wp:wrapSquare wrapText="bothSides"/>
            <wp:docPr id="6" name="Picture 4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909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6432" behindDoc="0" locked="0" layoutInCell="1" allowOverlap="0" wp14:anchorId="309FE6BD" wp14:editId="0163BC4D">
            <wp:simplePos x="0" y="0"/>
            <wp:positionH relativeFrom="page">
              <wp:posOffset>719455</wp:posOffset>
            </wp:positionH>
            <wp:positionV relativeFrom="page">
              <wp:posOffset>7509510</wp:posOffset>
            </wp:positionV>
            <wp:extent cx="3175" cy="3175"/>
            <wp:effectExtent l="0" t="0" r="0" b="0"/>
            <wp:wrapSquare wrapText="bothSides"/>
            <wp:docPr id="7" name="Picture 4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909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7456" behindDoc="0" locked="0" layoutInCell="1" allowOverlap="0" wp14:anchorId="6A3B8F11" wp14:editId="09EC68C1">
            <wp:simplePos x="0" y="0"/>
            <wp:positionH relativeFrom="page">
              <wp:posOffset>719455</wp:posOffset>
            </wp:positionH>
            <wp:positionV relativeFrom="page">
              <wp:posOffset>7518400</wp:posOffset>
            </wp:positionV>
            <wp:extent cx="3175" cy="3175"/>
            <wp:effectExtent l="0" t="0" r="0" b="0"/>
            <wp:wrapSquare wrapText="bothSides"/>
            <wp:docPr id="13" name="Picture 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909">
        <w:rPr>
          <w:color w:val="000000"/>
          <w:sz w:val="28"/>
          <w:szCs w:val="22"/>
          <w:lang w:eastAsia="en-US"/>
        </w:rPr>
        <w:t xml:space="preserve">Железная дорога — не место для прогулок. Как пример: </w:t>
      </w:r>
      <w:r w:rsidR="00DD2CE6">
        <w:rPr>
          <w:color w:val="000000"/>
          <w:sz w:val="28"/>
          <w:szCs w:val="22"/>
          <w:lang w:eastAsia="en-US"/>
        </w:rPr>
        <w:t>г</w:t>
      </w:r>
      <w:r w:rsidRPr="00614909">
        <w:rPr>
          <w:color w:val="000000"/>
          <w:sz w:val="28"/>
          <w:szCs w:val="22"/>
          <w:lang w:eastAsia="en-US"/>
        </w:rPr>
        <w:t>руппа подростков решили прогуляться по железнодорожным путям. После оп</w:t>
      </w:r>
      <w:r w:rsidR="00DD2CE6">
        <w:rPr>
          <w:color w:val="000000"/>
          <w:sz w:val="28"/>
          <w:szCs w:val="22"/>
          <w:lang w:eastAsia="en-US"/>
        </w:rPr>
        <w:t xml:space="preserve">овестительных </w:t>
      </w:r>
      <w:r w:rsidR="00DD2CE6">
        <w:rPr>
          <w:color w:val="000000"/>
          <w:sz w:val="28"/>
          <w:szCs w:val="22"/>
          <w:lang w:eastAsia="en-US"/>
        </w:rPr>
        <w:lastRenderedPageBreak/>
        <w:t>сигналов</w:t>
      </w:r>
      <w:r w:rsidR="002D2EAE">
        <w:rPr>
          <w:color w:val="000000"/>
          <w:sz w:val="28"/>
          <w:szCs w:val="22"/>
          <w:lang w:eastAsia="en-US"/>
        </w:rPr>
        <w:t>,</w:t>
      </w:r>
      <w:r w:rsidR="00DD2CE6">
        <w:rPr>
          <w:color w:val="000000"/>
          <w:sz w:val="28"/>
          <w:szCs w:val="22"/>
          <w:lang w:eastAsia="en-US"/>
        </w:rPr>
        <w:t xml:space="preserve"> подаваемых</w:t>
      </w:r>
      <w:r w:rsidRPr="00614909">
        <w:rPr>
          <w:color w:val="000000"/>
          <w:sz w:val="28"/>
          <w:szCs w:val="22"/>
          <w:lang w:eastAsia="en-US"/>
        </w:rPr>
        <w:t xml:space="preserve"> машинистом</w:t>
      </w:r>
      <w:r w:rsidR="002D2EAE">
        <w:rPr>
          <w:color w:val="000000"/>
          <w:sz w:val="28"/>
          <w:szCs w:val="22"/>
          <w:lang w:eastAsia="en-US"/>
        </w:rPr>
        <w:t>,</w:t>
      </w:r>
      <w:r w:rsidRPr="00614909">
        <w:rPr>
          <w:color w:val="000000"/>
          <w:sz w:val="28"/>
          <w:szCs w:val="22"/>
          <w:lang w:eastAsia="en-US"/>
        </w:rPr>
        <w:t xml:space="preserve"> они сошли с пути, но две девушки оказались в габарите</w:t>
      </w:r>
      <w:r w:rsidR="00DD2CE6">
        <w:rPr>
          <w:color w:val="000000"/>
          <w:sz w:val="28"/>
          <w:szCs w:val="22"/>
          <w:lang w:eastAsia="en-US"/>
        </w:rPr>
        <w:t xml:space="preserve"> подвижного состава, т.е. отошли</w:t>
      </w:r>
      <w:r w:rsidRPr="00614909">
        <w:rPr>
          <w:color w:val="000000"/>
          <w:sz w:val="28"/>
          <w:szCs w:val="22"/>
          <w:lang w:eastAsia="en-US"/>
        </w:rPr>
        <w:t xml:space="preserve"> на незначительное расстояние от пути. Машинистом было применено экстренное торможение, но уже ничего нельзя было исп</w:t>
      </w:r>
      <w:r w:rsidR="00DD2CE6">
        <w:rPr>
          <w:color w:val="000000"/>
          <w:sz w:val="28"/>
          <w:szCs w:val="22"/>
          <w:lang w:eastAsia="en-US"/>
        </w:rPr>
        <w:t>равить. Одна девушка была травми</w:t>
      </w:r>
      <w:r w:rsidRPr="00614909">
        <w:rPr>
          <w:color w:val="000000"/>
          <w:sz w:val="28"/>
          <w:szCs w:val="22"/>
          <w:lang w:eastAsia="en-US"/>
        </w:rPr>
        <w:t>рован</w:t>
      </w:r>
      <w:r w:rsidR="00DD2CE6">
        <w:rPr>
          <w:color w:val="000000"/>
          <w:sz w:val="28"/>
          <w:szCs w:val="22"/>
          <w:lang w:eastAsia="en-US"/>
        </w:rPr>
        <w:t xml:space="preserve">а смертельно, другую с </w:t>
      </w:r>
      <w:proofErr w:type="gramStart"/>
      <w:r w:rsidR="00DD2CE6">
        <w:rPr>
          <w:color w:val="000000"/>
          <w:sz w:val="28"/>
          <w:szCs w:val="22"/>
          <w:lang w:eastAsia="en-US"/>
        </w:rPr>
        <w:t>тяжёлыми</w:t>
      </w:r>
      <w:proofErr w:type="gramEnd"/>
      <w:r w:rsidRPr="00614909">
        <w:rPr>
          <w:color w:val="000000"/>
          <w:sz w:val="28"/>
          <w:szCs w:val="22"/>
          <w:lang w:eastAsia="en-US"/>
        </w:rPr>
        <w:t xml:space="preserve"> травмам на</w:t>
      </w:r>
      <w:r w:rsidR="002D2EAE">
        <w:rPr>
          <w:color w:val="000000"/>
          <w:sz w:val="28"/>
          <w:szCs w:val="22"/>
          <w:lang w:eastAsia="en-US"/>
        </w:rPr>
        <w:t xml:space="preserve"> машине</w:t>
      </w:r>
      <w:r w:rsidRPr="00614909">
        <w:rPr>
          <w:color w:val="000000"/>
          <w:sz w:val="28"/>
          <w:szCs w:val="22"/>
          <w:lang w:eastAsia="en-US"/>
        </w:rPr>
        <w:t xml:space="preserve"> скорой помощи отправили в больницу.</w:t>
      </w:r>
    </w:p>
    <w:p w:rsidR="00614909" w:rsidRPr="00614909" w:rsidRDefault="00614909" w:rsidP="00DD2CE6">
      <w:pPr>
        <w:spacing w:after="3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30"/>
          <w:szCs w:val="22"/>
          <w:lang w:eastAsia="en-US"/>
        </w:rPr>
        <w:t>Тормозной путь в зависимости от массы и скорости поезда составляет от 700 до 1000 метров, а эт</w:t>
      </w:r>
      <w:r w:rsidR="00DD2CE6">
        <w:rPr>
          <w:color w:val="000000"/>
          <w:sz w:val="30"/>
          <w:szCs w:val="22"/>
          <w:lang w:eastAsia="en-US"/>
        </w:rPr>
        <w:t xml:space="preserve">о очень значительное расстояние. </w:t>
      </w:r>
      <w:r w:rsidRPr="00614909">
        <w:rPr>
          <w:color w:val="000000"/>
          <w:sz w:val="28"/>
          <w:szCs w:val="22"/>
          <w:lang w:eastAsia="en-US"/>
        </w:rPr>
        <w:t>Учащи</w:t>
      </w:r>
      <w:r w:rsidR="00DD2CE6">
        <w:rPr>
          <w:color w:val="000000"/>
          <w:sz w:val="28"/>
          <w:szCs w:val="22"/>
          <w:lang w:eastAsia="en-US"/>
        </w:rPr>
        <w:t>йся стал подлезать под вагонами</w:t>
      </w:r>
      <w:r w:rsidRPr="00614909">
        <w:rPr>
          <w:color w:val="000000"/>
          <w:sz w:val="28"/>
          <w:szCs w:val="22"/>
          <w:lang w:eastAsia="en-US"/>
        </w:rPr>
        <w:t xml:space="preserve"> стоящего на перегоне поезда. Машинист, получив команду на отправление, привел пое</w:t>
      </w:r>
      <w:proofErr w:type="gramStart"/>
      <w:r w:rsidRPr="00614909">
        <w:rPr>
          <w:color w:val="000000"/>
          <w:sz w:val="28"/>
          <w:szCs w:val="22"/>
          <w:lang w:eastAsia="en-US"/>
        </w:rPr>
        <w:t>зд в дв</w:t>
      </w:r>
      <w:proofErr w:type="gramEnd"/>
      <w:r w:rsidRPr="00614909">
        <w:rPr>
          <w:color w:val="000000"/>
          <w:sz w:val="28"/>
          <w:szCs w:val="22"/>
          <w:lang w:eastAsia="en-US"/>
        </w:rPr>
        <w:t>ижение, он не мог видеть, что происходит в середине состава (в составе поезда может быть от 40 до 90 вагонов). Подросток не успел вылезти из-под вагона, в</w:t>
      </w:r>
      <w:r w:rsidR="00DD2CE6">
        <w:rPr>
          <w:color w:val="000000"/>
          <w:sz w:val="28"/>
          <w:szCs w:val="22"/>
          <w:lang w:eastAsia="en-US"/>
        </w:rPr>
        <w:t xml:space="preserve"> результате </w:t>
      </w:r>
      <w:r w:rsidR="002D2EAE">
        <w:rPr>
          <w:color w:val="000000"/>
          <w:sz w:val="28"/>
          <w:szCs w:val="22"/>
          <w:lang w:eastAsia="en-US"/>
        </w:rPr>
        <w:t xml:space="preserve">чего </w:t>
      </w:r>
      <w:r w:rsidR="00DD2CE6">
        <w:rPr>
          <w:color w:val="000000"/>
          <w:sz w:val="28"/>
          <w:szCs w:val="22"/>
          <w:lang w:eastAsia="en-US"/>
        </w:rPr>
        <w:t>был смертельно трав</w:t>
      </w:r>
      <w:r w:rsidRPr="00614909">
        <w:rPr>
          <w:color w:val="000000"/>
          <w:sz w:val="28"/>
          <w:szCs w:val="22"/>
          <w:lang w:eastAsia="en-US"/>
        </w:rPr>
        <w:t>м</w:t>
      </w:r>
      <w:r w:rsidR="00DD2CE6">
        <w:rPr>
          <w:color w:val="000000"/>
          <w:sz w:val="28"/>
          <w:szCs w:val="22"/>
          <w:lang w:eastAsia="en-US"/>
        </w:rPr>
        <w:t>и</w:t>
      </w:r>
      <w:r w:rsidRPr="00614909">
        <w:rPr>
          <w:color w:val="000000"/>
          <w:sz w:val="28"/>
          <w:szCs w:val="22"/>
          <w:lang w:eastAsia="en-US"/>
        </w:rPr>
        <w:t>рован.</w:t>
      </w:r>
    </w:p>
    <w:p w:rsidR="00614909" w:rsidRPr="00614909" w:rsidRDefault="00614909" w:rsidP="00DD2CE6">
      <w:pPr>
        <w:spacing w:after="4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28"/>
          <w:szCs w:val="22"/>
          <w:lang w:eastAsia="en-US"/>
        </w:rPr>
        <w:t>Учащаяся сидела на рельсах в кривом участке пути, который очень сильно о</w:t>
      </w:r>
      <w:r w:rsidR="00DD2CE6">
        <w:rPr>
          <w:color w:val="000000"/>
          <w:sz w:val="28"/>
          <w:szCs w:val="22"/>
          <w:lang w:eastAsia="en-US"/>
        </w:rPr>
        <w:t>граничивает видимость машинисту.</w:t>
      </w:r>
      <w:r w:rsidRPr="00614909">
        <w:rPr>
          <w:color w:val="000000"/>
          <w:sz w:val="28"/>
          <w:szCs w:val="22"/>
          <w:lang w:eastAsia="en-US"/>
        </w:rPr>
        <w:t xml:space="preserve"> На подавае</w:t>
      </w:r>
      <w:r w:rsidR="00DD2CE6">
        <w:rPr>
          <w:color w:val="000000"/>
          <w:sz w:val="28"/>
          <w:szCs w:val="22"/>
          <w:lang w:eastAsia="en-US"/>
        </w:rPr>
        <w:t>мые</w:t>
      </w:r>
      <w:r w:rsidRPr="00614909">
        <w:rPr>
          <w:color w:val="000000"/>
          <w:sz w:val="28"/>
          <w:szCs w:val="22"/>
          <w:lang w:eastAsia="en-US"/>
        </w:rPr>
        <w:t xml:space="preserve"> сигналы она не реагировала, машинист применил экстренное торможение. Когда девушка увидела приближающийся поезд, то попыталась встать, но уйти с пути не успела. Результат её отдыха на путях — смерть.</w:t>
      </w:r>
    </w:p>
    <w:p w:rsidR="00614909" w:rsidRPr="00614909" w:rsidRDefault="00614909" w:rsidP="002D2EAE">
      <w:pPr>
        <w:spacing w:after="4" w:line="360" w:lineRule="auto"/>
        <w:ind w:left="-284" w:right="-284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14909">
        <w:rPr>
          <w:color w:val="000000"/>
          <w:sz w:val="28"/>
          <w:szCs w:val="22"/>
          <w:lang w:eastAsia="en-US"/>
        </w:rPr>
        <w:t>Особое внимание следует обратить на сл</w:t>
      </w:r>
      <w:r w:rsidR="00DD2CE6">
        <w:rPr>
          <w:color w:val="000000"/>
          <w:sz w:val="28"/>
          <w:szCs w:val="22"/>
          <w:lang w:eastAsia="en-US"/>
        </w:rPr>
        <w:t>учаи получения травм подростков</w:t>
      </w:r>
      <w:r w:rsidRPr="00614909">
        <w:rPr>
          <w:color w:val="000000"/>
          <w:sz w:val="28"/>
          <w:szCs w:val="22"/>
          <w:lang w:eastAsia="en-US"/>
        </w:rPr>
        <w:t>, которые</w:t>
      </w:r>
      <w:r w:rsidR="002D2EAE">
        <w:rPr>
          <w:color w:val="000000"/>
          <w:sz w:val="28"/>
          <w:szCs w:val="22"/>
          <w:lang w:eastAsia="en-US"/>
        </w:rPr>
        <w:t xml:space="preserve"> </w:t>
      </w:r>
      <w:r w:rsidRPr="00614909">
        <w:rPr>
          <w:color w:val="000000"/>
          <w:sz w:val="28"/>
          <w:szCs w:val="22"/>
          <w:lang w:eastAsia="en-US"/>
        </w:rPr>
        <w:t xml:space="preserve"> находясь в зоне повышенной опасности (при пересечении и</w:t>
      </w:r>
      <w:r w:rsidR="00DD2CE6">
        <w:rPr>
          <w:color w:val="000000"/>
          <w:sz w:val="28"/>
          <w:szCs w:val="22"/>
          <w:lang w:eastAsia="en-US"/>
        </w:rPr>
        <w:t>ли проходе вдоль железнодорожных</w:t>
      </w:r>
      <w:r w:rsidRPr="00614909">
        <w:rPr>
          <w:color w:val="000000"/>
          <w:sz w:val="28"/>
          <w:szCs w:val="22"/>
          <w:lang w:eastAsia="en-US"/>
        </w:rPr>
        <w:t xml:space="preserve"> путей) слушают музыку через наушники плеера. Они даже не слышат гудка поезда, а зрительное внимание сосредоточено на том, как удобнее перейти через рельсы</w:t>
      </w:r>
      <w:r w:rsidR="002D2EAE">
        <w:rPr>
          <w:color w:val="000000"/>
          <w:sz w:val="28"/>
          <w:szCs w:val="22"/>
          <w:lang w:eastAsia="en-US"/>
        </w:rPr>
        <w:t>.</w:t>
      </w:r>
      <w:r w:rsidRPr="00614909">
        <w:rPr>
          <w:color w:val="000000"/>
          <w:sz w:val="28"/>
          <w:szCs w:val="22"/>
          <w:lang w:eastAsia="en-US"/>
        </w:rPr>
        <w:t xml:space="preserve"> Основн</w:t>
      </w:r>
      <w:r w:rsidR="002D2EAE">
        <w:rPr>
          <w:color w:val="000000"/>
          <w:sz w:val="28"/>
          <w:szCs w:val="22"/>
          <w:lang w:eastAsia="en-US"/>
        </w:rPr>
        <w:t>о</w:t>
      </w:r>
      <w:r w:rsidRPr="00614909">
        <w:rPr>
          <w:color w:val="000000"/>
          <w:sz w:val="28"/>
          <w:szCs w:val="22"/>
          <w:lang w:eastAsia="en-US"/>
        </w:rPr>
        <w:t>е правил</w:t>
      </w:r>
      <w:r w:rsidR="002D2EAE">
        <w:rPr>
          <w:color w:val="000000"/>
          <w:sz w:val="28"/>
          <w:szCs w:val="22"/>
          <w:lang w:eastAsia="en-US"/>
        </w:rPr>
        <w:t>о, которое</w:t>
      </w:r>
      <w:r w:rsidRPr="00614909">
        <w:rPr>
          <w:color w:val="000000"/>
          <w:sz w:val="28"/>
          <w:szCs w:val="22"/>
          <w:lang w:eastAsia="en-US"/>
        </w:rPr>
        <w:t xml:space="preserve"> должны знать дети:</w:t>
      </w:r>
      <w:r w:rsidR="002D2EAE">
        <w:rPr>
          <w:color w:val="000000"/>
          <w:sz w:val="28"/>
          <w:szCs w:val="22"/>
          <w:lang w:eastAsia="en-US"/>
        </w:rPr>
        <w:t xml:space="preserve"> к</w:t>
      </w:r>
      <w:r w:rsidRPr="00614909">
        <w:rPr>
          <w:color w:val="000000"/>
          <w:sz w:val="30"/>
          <w:szCs w:val="22"/>
          <w:lang w:eastAsia="en-US"/>
        </w:rPr>
        <w:t>огда подходишь к железной дороге</w:t>
      </w:r>
      <w:r w:rsidR="002D2EAE">
        <w:rPr>
          <w:color w:val="000000"/>
          <w:sz w:val="30"/>
          <w:szCs w:val="22"/>
          <w:lang w:eastAsia="en-US"/>
        </w:rPr>
        <w:t xml:space="preserve">, </w:t>
      </w:r>
      <w:r w:rsidRPr="00614909">
        <w:rPr>
          <w:color w:val="000000"/>
          <w:sz w:val="30"/>
          <w:szCs w:val="22"/>
          <w:lang w:eastAsia="en-US"/>
        </w:rPr>
        <w:t xml:space="preserve"> обязательно сними наушники, потому что из-за громкой музыки ты не услышишь шум приближающегося поезда!</w:t>
      </w:r>
    </w:p>
    <w:p w:rsidR="00614909" w:rsidRDefault="00614909" w:rsidP="00DD2CE6">
      <w:pPr>
        <w:spacing w:line="360" w:lineRule="auto"/>
        <w:ind w:left="-284" w:right="-284" w:firstLine="709"/>
        <w:contextualSpacing/>
        <w:jc w:val="both"/>
        <w:rPr>
          <w:sz w:val="20"/>
          <w:szCs w:val="20"/>
        </w:rPr>
      </w:pPr>
    </w:p>
    <w:sectPr w:rsidR="00614909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8F" w:rsidRDefault="00600D8F" w:rsidP="00746F8E">
      <w:r>
        <w:separator/>
      </w:r>
    </w:p>
  </w:endnote>
  <w:endnote w:type="continuationSeparator" w:id="0">
    <w:p w:rsidR="00600D8F" w:rsidRDefault="00600D8F" w:rsidP="0074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8F" w:rsidRDefault="00600D8F" w:rsidP="00746F8E">
      <w:r>
        <w:separator/>
      </w:r>
    </w:p>
  </w:footnote>
  <w:footnote w:type="continuationSeparator" w:id="0">
    <w:p w:rsidR="00600D8F" w:rsidRDefault="00600D8F" w:rsidP="00746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3CF"/>
    <w:multiLevelType w:val="hybridMultilevel"/>
    <w:tmpl w:val="038ED14C"/>
    <w:lvl w:ilvl="0" w:tplc="5D5038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26"/>
    <w:rsid w:val="00040695"/>
    <w:rsid w:val="000443B5"/>
    <w:rsid w:val="000A7288"/>
    <w:rsid w:val="000B11D0"/>
    <w:rsid w:val="000B1D0A"/>
    <w:rsid w:val="000B6C99"/>
    <w:rsid w:val="001147D7"/>
    <w:rsid w:val="00174AC3"/>
    <w:rsid w:val="002D2EAE"/>
    <w:rsid w:val="002F0391"/>
    <w:rsid w:val="00306619"/>
    <w:rsid w:val="00310EFF"/>
    <w:rsid w:val="00341783"/>
    <w:rsid w:val="003474A1"/>
    <w:rsid w:val="00362EDF"/>
    <w:rsid w:val="00373131"/>
    <w:rsid w:val="003F10C9"/>
    <w:rsid w:val="004474A4"/>
    <w:rsid w:val="004A6219"/>
    <w:rsid w:val="004F2216"/>
    <w:rsid w:val="00557943"/>
    <w:rsid w:val="005A2D43"/>
    <w:rsid w:val="005C2FD4"/>
    <w:rsid w:val="005D7F57"/>
    <w:rsid w:val="005F0093"/>
    <w:rsid w:val="00600D8F"/>
    <w:rsid w:val="00614909"/>
    <w:rsid w:val="006D33F9"/>
    <w:rsid w:val="006E2929"/>
    <w:rsid w:val="00746F8E"/>
    <w:rsid w:val="00782DF4"/>
    <w:rsid w:val="0079123B"/>
    <w:rsid w:val="007C71C0"/>
    <w:rsid w:val="00807410"/>
    <w:rsid w:val="00837750"/>
    <w:rsid w:val="0089632B"/>
    <w:rsid w:val="008B734A"/>
    <w:rsid w:val="008D7D2C"/>
    <w:rsid w:val="00937607"/>
    <w:rsid w:val="0096776A"/>
    <w:rsid w:val="009E5983"/>
    <w:rsid w:val="00A30AE4"/>
    <w:rsid w:val="00A451C7"/>
    <w:rsid w:val="00A51FC8"/>
    <w:rsid w:val="00A605E6"/>
    <w:rsid w:val="00AD2488"/>
    <w:rsid w:val="00B57EDB"/>
    <w:rsid w:val="00B7002E"/>
    <w:rsid w:val="00BC7C29"/>
    <w:rsid w:val="00BF0588"/>
    <w:rsid w:val="00CC65D4"/>
    <w:rsid w:val="00CF4B12"/>
    <w:rsid w:val="00D225EC"/>
    <w:rsid w:val="00D43D80"/>
    <w:rsid w:val="00D878F7"/>
    <w:rsid w:val="00DD2CE6"/>
    <w:rsid w:val="00DE65B2"/>
    <w:rsid w:val="00E17EC8"/>
    <w:rsid w:val="00E31C26"/>
    <w:rsid w:val="00E355DD"/>
    <w:rsid w:val="00E462E5"/>
    <w:rsid w:val="00EB5FEB"/>
    <w:rsid w:val="00F513F2"/>
    <w:rsid w:val="00F62498"/>
    <w:rsid w:val="00FE4785"/>
    <w:rsid w:val="00FF4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2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2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624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2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2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62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62498"/>
    <w:rPr>
      <w:b/>
      <w:bCs/>
    </w:rPr>
  </w:style>
  <w:style w:type="character" w:styleId="a8">
    <w:name w:val="Emphasis"/>
    <w:basedOn w:val="a0"/>
    <w:uiPriority w:val="20"/>
    <w:qFormat/>
    <w:rsid w:val="00F62498"/>
    <w:rPr>
      <w:i/>
      <w:iCs/>
    </w:rPr>
  </w:style>
  <w:style w:type="character" w:styleId="a9">
    <w:name w:val="Subtle Emphasis"/>
    <w:basedOn w:val="a0"/>
    <w:uiPriority w:val="19"/>
    <w:qFormat/>
    <w:rsid w:val="00F6249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F62498"/>
    <w:rPr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FF440B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FF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30A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0AE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E17EC8"/>
    <w:rPr>
      <w:color w:val="0000FF" w:themeColor="hyperlink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746F8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46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746F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2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2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624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2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2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62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62498"/>
    <w:rPr>
      <w:b/>
      <w:bCs/>
    </w:rPr>
  </w:style>
  <w:style w:type="character" w:styleId="a8">
    <w:name w:val="Emphasis"/>
    <w:basedOn w:val="a0"/>
    <w:uiPriority w:val="20"/>
    <w:qFormat/>
    <w:rsid w:val="00F62498"/>
    <w:rPr>
      <w:i/>
      <w:iCs/>
    </w:rPr>
  </w:style>
  <w:style w:type="character" w:styleId="a9">
    <w:name w:val="Subtle Emphasis"/>
    <w:basedOn w:val="a0"/>
    <w:uiPriority w:val="19"/>
    <w:qFormat/>
    <w:rsid w:val="00F6249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F62498"/>
    <w:rPr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FF440B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FF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30A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0AE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E17EC8"/>
    <w:rPr>
      <w:color w:val="0000FF" w:themeColor="hyperlink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746F8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46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746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9</cp:revision>
  <cp:lastPrinted>2022-10-03T08:08:00Z</cp:lastPrinted>
  <dcterms:created xsi:type="dcterms:W3CDTF">2022-10-03T06:25:00Z</dcterms:created>
  <dcterms:modified xsi:type="dcterms:W3CDTF">2022-10-04T08:53:00Z</dcterms:modified>
</cp:coreProperties>
</file>